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January 2020</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Monday 27 Home to Brussels Hotel Pullman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 at six for shower and breakfast.  Rearranging plants and making sure that auto lights are set up.  Leave at 920 for 940 bus from Terriers.  It’s jam packed after an accident at Beaconsfield.  However everything goes smoothly to St Pancras, arriving 1.5 hours before the train, the 12.58 is due to leave.  Security and customs are smooth.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is the journey, but arrival is delayed by about a quarter of an hour.  I have a pair of seats to my self.  The hotel is above the station and check in is quick with choice of bath or shower.  Breakfast is from six an so I order it for tomorrow.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bath is large and comfortable.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Tuesday 28 Brussels to Chur Hotel Stern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A mixed night and up early for a bath and a good breakfast although the rather small room has been largely taken over by a tour group.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8.23 train is nearly on time and it’s a very short walk from the hotel.  We are about 15mins late into Cologne but there is still plenty of time for the connection which again is rather late.  The train from Basel to Zürich again is an ICE and the train staff apologise for it being 6 mins late ‘late arrival from Germany’.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Is sunny in Zürich for the quick transfer but wet and grey in Chur with the promise of snow tomorrow.  The room is comfortable, but warm and with plenty of traffic noise.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Dinner (three courses plus amuse bouche) is good.  I have an argument when I’m charged for tap water.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Wednesday 29</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 poor night, eventually with earplugs.  It’s very grey weather with wet snow after last night’s snow.  Up at 545 and down to breakfast at about 645 after a bath.  It’s decent but not exceptional with no Müesli.</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Packing for the day and a few emails.  Out at 820 to the station to meet HJ on the train from Pfäffikon.  It’s good to catch up with him, and we catch the 9am Postauto to Parpan.  After hot chocolate at the bus stop cafe we are walking through the fields and woods in the quite heavy snow.  It’s grey all around with very low cloud.  We end up walking around the lake at Valbella, with memories of the Hotel Krystal.  A short bus ride gets us to Lenzerheide, where we have lunch.  Then it’s the bus to Davos though the thickly falling snow.  A walk along the river, I’m tired, gets us from Platz to Dorf Station.  After a tea, the train to Landquart as darkness falls.  HJ to Richterswil and me to Chur.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the time is getting on, straight into dinner.  The water is ‘gratis’ and the ‘leatherette’ for pudding turns into an orange parfait.  It’s another good meal.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 the room is a letter from Herr Müller - as I’m having half board, I get free water.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To bed for a much better night.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Thursday 30</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Up at six and breakfast at 645. There is Müesli, but prepackaged.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Out at 845 with one layer fewer to meet Hellene off the train from Zürich and we transfer to the Disentis train.  The weather is beautifully sunny with plenty of snow from yesterday.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spend an hour looking around including the Abbey, where the church is ornate but light.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Then it’s the train to Nätschen, with a HC and croissant from the train bar.  Nätschen is quite windy but it’s a lovely walk down to Andermat.  A drink in the station cafe, followed by the train to Disentis, and then on the Schuol train to Chur.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bath and down to another fine dinner.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Friday 31</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 mixed night.  Breakfast at 6.30 and a leisurely start.  It’s grey but with the prospect of sun.  A walk around the old town and the train from Chur Stadt after ten to Arosa.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spend the day walking on the winter footpaths, renewing some memories of places.  Eventually the path from the Untersee to Litzirüti and the train back.  Lots of sun now and quite mild.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Saturday 1 February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 night of two halves, finally waking at seven.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Out at nine for the train to Sargans and the bus through Lichtenstein to Feldkirch.  It’s a beautifully sunny morning and the mountains look fine with new snow on them.  It’s a slow bus going all around each village lots of people getting on and off.</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We cross into Austria and over the River Ill viewing the old town before ending at the station.  I have a pleasant couple of hours or so wandering around the town including seeing the plaque to Conan Doyle.  After some shopping for wine and snacks back the same way to get to the hotel by four.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Leisurely puzzles and bath before dinner.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Sunday 2</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Usual, and breakfast 645, and out at 8.  To the Engadin to escape the promised rain.  Train to Saglians, Pontresina and Chiavenna through pretty good weather.  The latter is mild and part sunny.  I walk to Li Curt and Le Prese for a bus back to Samedan which turns out doesn’t exist - confusion in the TT.  I should have read the  corrections.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So it’s the train back to Pontresina, Samedan and the Albula line.  It’s getting very grey over the Bernina, but rainy in Chur on arrival at 6.15.</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Another good dinner, but some noisy children.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Monday 3</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 grey damp day, and out by eight for train to Thusis and connecting Postauto to San Bernardino.  The weather gets better and when we get through the tunnel there is bright sun, with a stiff breeze.  I’m the only passenger to the end of the journey after starting with plenty.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 get stamps and post the cards, and then walk discovering the village which is very quiet.  After leaving the village to the south along a quiet road I find a winter footpath with excellent view down the valley.  There’s a seat to contemplate the landscape but the peace is soon broken and I take my fruit to eat elsewhere.  A little further and then back.</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bus back is through to Chur, with deteriorating weather ending in low cloud and rain.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Back at the room I manage to break the shade of the reading lamp.</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Tuesday 4</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Reasonable night until 5.30. It’s wild outside with heavy rain.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Out for the 858 to Begün. The rain gradually changes to sleet and then to snow.  By the time we get to B it’s settling properly.  I enter the museum with my Swiss Pass, and occupy half an hour or so on the not very exciting museum and catch the next train to Samedan after falling on my back after sliding on the new snow covering ice.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At Samedan the snow is coming down full pelt as I get the Engadin Bus to the Rondo and walk up past the museum (it’s closed to teatime) to the Bernina.  Lunch of Weizenbier and Spinach Gnocchi.  I try to get another mug, but Römer is close for lunch.  So to the station via the woods for the 201 to Samedan and Chur.</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 think of the museum but the bath calls.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 slow supper.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Wednesday 5</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 mostly good night apart from one wakeful spell leads to getting up late at 645.  A hurried bath and breakfast together with incomplete planning lead to a rush for the fthe train to Scuol Tarasp.  There’s just enough time to get CHF200 from the cash machine on the way to the station.</w:t>
      </w:r>
    </w:p>
    <w:p w:rsidR="00000000" w:rsidDel="00000000" w:rsidP="00000000" w:rsidRDefault="00000000" w:rsidRPr="00000000" w14:paraId="0000005F">
      <w:pPr>
        <w:rPr/>
      </w:pPr>
      <w:r w:rsidDel="00000000" w:rsidR="00000000" w:rsidRPr="00000000">
        <w:rPr>
          <w:rtl w:val="0"/>
        </w:rPr>
        <w:t xml:space="preserve">M</w:t>
      </w:r>
    </w:p>
    <w:p w:rsidR="00000000" w:rsidDel="00000000" w:rsidP="00000000" w:rsidRDefault="00000000" w:rsidRPr="00000000" w14:paraId="00000060">
      <w:pPr>
        <w:rPr/>
      </w:pPr>
      <w:r w:rsidDel="00000000" w:rsidR="00000000" w:rsidRPr="00000000">
        <w:rPr>
          <w:rtl w:val="0"/>
        </w:rPr>
        <w:t xml:space="preserve">It’s cooler and grey and snow is just about settling in the Rhine valley, but as ever the weather is different in the Prättigau: it’s heavy snow settling, with attractive views all up the valley but with some mist. The Unter Engadin has plenty of snow with the sun trying to come out.  The bus is through from Scuol to Samnaun via Austria; the Swiss road is closed and the bus would probably be too big.</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Samnaun is full of skiers, cold and windy.  A walk around and a bottle of duty free Williams and back in the earlier bus with smelly brakes and a change at Martina.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 welcome bath and a quicker supper.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Thursday 6</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An excellent day, almost equal to the first visit to Old Goa.  Clear blue sky and a frosty start.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 leisurely breakfast and the train to St Gallen, with very different views from yesterday.  I’d forgotten, or not realised how beautiful St G is, and I loved looking around visiting the Protestant church and the Catholic Cathedral in the old town.  Then a trip up the funicular and a walk along the Lindenweg and down through the Schlucht back to the station for the train to Appenzell.  The fields are covered with a continuous layer of snow.</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There’s about an hour to look around before the train to Wasserauen for the memories, although the weather is better than the October visit.  It’s a rather rushed walk back to Appenzell to catch the train to Gais and then to Altstätten and back to Chur.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Friday 7</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Train to Ziegelbrücke and immediately to Schwanden.  The sky is a clear blue, and the mountains look wonderful.  The bus to Elm is waiting, with lots of skiers.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 don’t remember Elm.  It’s still in the shade and cold with icy lanes, but beautiful.  There’s time for a walk and a hot chocolate and to visit the old station before the return bus to Schwanden where it’s another walk and the train to Linthal.  This I do remember including the Hotel Adler, where I have a Weizenbier before my walk, the train to Ziegelbrücke and Chur, feeling weary.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Saturday 8</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Another fine weather day, but not quite so sunny, not quite so cold.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booked a place on the 8.08 PostAuto last night online, and it became the first leg of a riding day, with good views all day. See schedule for the trains.  I managed a trip through the Gotthard Basis tunnel for the first time, and got back to Chur soon after four.  The usual evening.</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Sunday 9</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leisurely start option, and out to another clear blue sky as the UK endures the storm.  The train to Ziegelbrücke and Blumenau, just before Rapperswil for the fine walk along the lake side, retrying steps from 2007 when I was heading for Richterswil.  I have about ten minutes to wait before Alois arrives, and we walk around round looking for somewhere to eat before settling for the Steinerbeck.  It’s good for salad, Rösti with Mushroom Ragout, Stange and Italian wine.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Then a walk around the beautifully restored old town before hot chocolate and the 5.03 train to Uznach, Sargans and Chur, slow trains all the way.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Straight into dinner, a bath and to bed around ten.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Monday 10</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Bath and breakfast and then the bill, but it was charged to my card the day I arrived.  The weather is better than forecast with patchy sun, but with wind.</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It’s a leisurely start on PostAuto at 910 to St Moritz.  Michael joins me before Tiefencastel having ridden up the valley in the spare time, and Clive at Tiefencastel.  The ride over the pass has better views than the last time I rode the route in winter.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Arrival in St Moritz is on time. I have futile trip into the centre searching for the elusive mug.  Then it’s very pleasant if slippery walking through the Stazerwald, stopping off for lunch (Bratwurst, Rösti, WB) to Pontresina.  There’s plenty of time before the 1602, changing at Samedan to Chur for me and Filisur for them.</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Into dinner for 630: not quite so enjoyable with halibut, black rice risotto and spring onions.  Packing and a modest night.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rtl w:val="0"/>
        </w:rPr>
        <w:t xml:space="preserve">Tuesday 11 Chur to Brussels Pullman Hotel</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Up soon after five.finish packing, early breakfast, pay bill of CHF5; the rest was charge to my card the day I arrived.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train to Zürich and the TGV TO Basel are on time but the ICE to Köln eventually is 45 mins late.  Luckily my connection to Brussels is behind and I have 10 mins to change instead of the 45.</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We arrive in Brussels almost on time and I soon check in to a similar room to last time, paying the extra for breakfast in cash.  An early decent night.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rtl w:val="0"/>
        </w:rPr>
        <w:t xml:space="preserve">Brussels to home</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Leisurely start, good breakfast, cocoa shopping.  Eurostar (on time) to London and met to Chesham.</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w:t>
      </w:r>
    </w:p>
    <w:sectPr>
      <w:pgSz w:h="11906" w:w="16838"/>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